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Совет депутатов  первого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E23FD6" w:rsidRDefault="00D034FD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Тридцать  четвёртая  очередная</w:t>
      </w:r>
      <w:r w:rsidR="00FF3FE9" w:rsidRPr="00E23F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Default="00E23FD6" w:rsidP="00D034FD">
      <w:pPr>
        <w:ind w:left="-360"/>
        <w:rPr>
          <w:b/>
          <w:sz w:val="28"/>
          <w:szCs w:val="28"/>
        </w:rPr>
      </w:pPr>
      <w:r>
        <w:rPr>
          <w:b/>
          <w:sz w:val="28"/>
          <w:szCs w:val="28"/>
        </w:rPr>
        <w:t>от  01 октября</w:t>
      </w:r>
      <w:r w:rsidR="00D034FD">
        <w:rPr>
          <w:b/>
          <w:sz w:val="28"/>
          <w:szCs w:val="28"/>
        </w:rPr>
        <w:t xml:space="preserve">   2015 г.                                                    </w:t>
      </w:r>
      <w:r w:rsidR="00D4716C">
        <w:rPr>
          <w:b/>
          <w:sz w:val="28"/>
          <w:szCs w:val="28"/>
        </w:rPr>
        <w:t xml:space="preserve">                               </w:t>
      </w:r>
      <w:r w:rsidR="00D034FD">
        <w:rPr>
          <w:b/>
          <w:sz w:val="28"/>
          <w:szCs w:val="28"/>
        </w:rPr>
        <w:t xml:space="preserve"> № </w:t>
      </w:r>
      <w:r w:rsidR="00D4716C">
        <w:rPr>
          <w:b/>
          <w:sz w:val="28"/>
          <w:szCs w:val="28"/>
        </w:rPr>
        <w:t xml:space="preserve"> 130</w:t>
      </w: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034FD" w:rsidRDefault="00D034FD" w:rsidP="00D034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передаче ревизионной комиссии</w:t>
      </w:r>
    </w:p>
    <w:p w:rsidR="00D034FD" w:rsidRDefault="00D034FD" w:rsidP="00D034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«Шенкурский муниципальный район»  полномочий контрольно-счетного органа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947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осуществлению внешнего муниципального финансового контроля</w:t>
      </w:r>
    </w:p>
    <w:p w:rsidR="00D034FD" w:rsidRDefault="00D034FD" w:rsidP="00D034FD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D034FD" w:rsidRDefault="00D034FD" w:rsidP="00D034F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034FD" w:rsidRDefault="00D034FD" w:rsidP="00D034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 от 06.10. 2003 года  № 131-ФЗ «Об общих принципах организации местного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Российской Федерации», Федеральным законом от 07.02.2011года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Совет  депутатов 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</w:t>
      </w:r>
      <w:r>
        <w:rPr>
          <w:sz w:val="28"/>
          <w:szCs w:val="28"/>
        </w:rPr>
        <w:t>:</w:t>
      </w:r>
    </w:p>
    <w:p w:rsidR="00994740" w:rsidRDefault="00994740" w:rsidP="00D034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4740" w:rsidRDefault="00994740" w:rsidP="009947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3B28" w:rsidRPr="007B042F" w:rsidRDefault="00B93B28" w:rsidP="00B93B28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Соглашение от </w:t>
      </w:r>
      <w:r>
        <w:rPr>
          <w:rFonts w:ascii="Times New Roman" w:hAnsi="Times New Roman" w:cs="Times New Roman"/>
          <w:sz w:val="28"/>
          <w:szCs w:val="28"/>
        </w:rPr>
        <w:t>01 октября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B042F">
        <w:rPr>
          <w:rFonts w:ascii="Times New Roman" w:hAnsi="Times New Roman" w:cs="Times New Roman"/>
          <w:sz w:val="28"/>
          <w:szCs w:val="28"/>
        </w:rPr>
        <w:t xml:space="preserve"> года о передаче</w:t>
      </w:r>
      <w:r>
        <w:rPr>
          <w:rFonts w:ascii="Times New Roman" w:hAnsi="Times New Roman" w:cs="Times New Roman"/>
          <w:sz w:val="28"/>
          <w:szCs w:val="28"/>
        </w:rPr>
        <w:t xml:space="preserve"> ревизионной комиссии</w:t>
      </w:r>
      <w:r w:rsidRPr="007B04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Шенкурский</w:t>
      </w:r>
      <w:r w:rsidRPr="007B042F">
        <w:rPr>
          <w:rFonts w:ascii="Times New Roman" w:hAnsi="Times New Roman" w:cs="Times New Roman"/>
          <w:sz w:val="28"/>
          <w:szCs w:val="28"/>
        </w:rPr>
        <w:t xml:space="preserve"> муниципальный район» Архангельской области полномочий контрольно-счетного органа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7B042F">
        <w:rPr>
          <w:rFonts w:ascii="Times New Roman" w:hAnsi="Times New Roman" w:cs="Times New Roman"/>
          <w:sz w:val="28"/>
          <w:szCs w:val="28"/>
        </w:rPr>
        <w:t xml:space="preserve">» по осуществлению внешнего муниципального финансового контроля. </w:t>
      </w:r>
    </w:p>
    <w:p w:rsidR="00B93B28" w:rsidRPr="007B042F" w:rsidRDefault="00B93B28" w:rsidP="00B93B28">
      <w:pPr>
        <w:pStyle w:val="ConsPlusNormal"/>
        <w:widowControl/>
        <w:ind w:firstLine="540"/>
        <w:jc w:val="center"/>
        <w:rPr>
          <w:b/>
          <w:sz w:val="28"/>
          <w:szCs w:val="28"/>
        </w:rPr>
      </w:pPr>
    </w:p>
    <w:p w:rsidR="00994740" w:rsidRDefault="00B93B28" w:rsidP="00B93B28">
      <w:pPr>
        <w:tabs>
          <w:tab w:val="left" w:pos="1134"/>
        </w:tabs>
        <w:suppressAutoHyphens/>
        <w:autoSpaceDE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="00994740">
        <w:rPr>
          <w:sz w:val="28"/>
          <w:szCs w:val="28"/>
        </w:rPr>
        <w:t xml:space="preserve">Опубликовать настоящее Решение в «Информационном листе». </w:t>
      </w:r>
    </w:p>
    <w:p w:rsidR="00994740" w:rsidRDefault="00994740" w:rsidP="00994740">
      <w:pPr>
        <w:autoSpaceDE w:val="0"/>
        <w:ind w:firstLine="567"/>
        <w:jc w:val="both"/>
        <w:rPr>
          <w:sz w:val="28"/>
          <w:szCs w:val="28"/>
        </w:rPr>
      </w:pPr>
    </w:p>
    <w:p w:rsidR="00D034FD" w:rsidRDefault="00D034FD" w:rsidP="00D034FD">
      <w:pPr>
        <w:autoSpaceDE w:val="0"/>
        <w:ind w:firstLine="567"/>
        <w:jc w:val="both"/>
        <w:rPr>
          <w:sz w:val="28"/>
          <w:szCs w:val="28"/>
        </w:rPr>
      </w:pPr>
    </w:p>
    <w:p w:rsidR="00D034FD" w:rsidRDefault="00994740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034FD">
        <w:rPr>
          <w:sz w:val="28"/>
          <w:szCs w:val="28"/>
        </w:rPr>
        <w:t xml:space="preserve">муниципального образования </w:t>
      </w:r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34FD" w:rsidRDefault="00D034FD" w:rsidP="00D034FD">
      <w:pPr>
        <w:tabs>
          <w:tab w:val="left" w:pos="426"/>
        </w:tabs>
        <w:jc w:val="both"/>
        <w:rPr>
          <w:sz w:val="24"/>
          <w:szCs w:val="24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D4716C" w:rsidRDefault="00D4716C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</w:p>
    <w:sectPr w:rsidR="0056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222346"/>
    <w:rsid w:val="00565BD6"/>
    <w:rsid w:val="00600427"/>
    <w:rsid w:val="007C6490"/>
    <w:rsid w:val="00841A74"/>
    <w:rsid w:val="008F1A3E"/>
    <w:rsid w:val="00994740"/>
    <w:rsid w:val="00B17443"/>
    <w:rsid w:val="00B57813"/>
    <w:rsid w:val="00B93B28"/>
    <w:rsid w:val="00CE14C2"/>
    <w:rsid w:val="00D034FD"/>
    <w:rsid w:val="00D4716C"/>
    <w:rsid w:val="00E23FD6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2016-02-01T08:02:00Z</cp:lastPrinted>
  <dcterms:created xsi:type="dcterms:W3CDTF">2015-09-22T08:37:00Z</dcterms:created>
  <dcterms:modified xsi:type="dcterms:W3CDTF">2016-02-01T08:03:00Z</dcterms:modified>
</cp:coreProperties>
</file>